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7AE9E" w14:textId="77777777" w:rsidR="006E24FA" w:rsidRDefault="00493068">
      <w:pPr>
        <w:spacing w:after="451" w:line="259" w:lineRule="auto"/>
        <w:ind w:left="0" w:right="4775" w:firstLine="0"/>
        <w:jc w:val="center"/>
      </w:pPr>
      <w:r>
        <w:rPr>
          <w:noProof/>
        </w:rPr>
        <w:drawing>
          <wp:inline distT="0" distB="0" distL="0" distR="0" wp14:anchorId="5CE506A4" wp14:editId="593CA8E7">
            <wp:extent cx="3066034" cy="683895"/>
            <wp:effectExtent l="0" t="0" r="0" b="0"/>
            <wp:docPr id="123" name="Picture 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66034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042C868" w14:textId="009F4659" w:rsidR="006E24FA" w:rsidRDefault="0049306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267" w:lineRule="auto"/>
        <w:ind w:left="12" w:right="0" w:firstLine="0"/>
        <w:jc w:val="left"/>
      </w:pPr>
      <w:r>
        <w:rPr>
          <w:b/>
          <w:sz w:val="36"/>
        </w:rPr>
        <w:t>Reglement betreffende het verlenen van een financiële tegemoetkoming voor zittend rolwagenvervoer</w:t>
      </w:r>
    </w:p>
    <w:p w14:paraId="1D0EEB91" w14:textId="77777777" w:rsidR="006E24FA" w:rsidRDefault="00493068">
      <w:pPr>
        <w:spacing w:after="158" w:line="259" w:lineRule="auto"/>
        <w:ind w:left="0" w:right="0" w:firstLine="0"/>
        <w:jc w:val="left"/>
      </w:pPr>
      <w:r>
        <w:t xml:space="preserve"> </w:t>
      </w:r>
    </w:p>
    <w:p w14:paraId="606FCC7A" w14:textId="77777777" w:rsidR="006E24FA" w:rsidRDefault="00493068">
      <w:pPr>
        <w:pStyle w:val="Kop1"/>
        <w:ind w:left="-5"/>
      </w:pPr>
      <w:r>
        <w:t>Artikel 1</w:t>
      </w:r>
      <w:r>
        <w:rPr>
          <w:u w:val="none"/>
        </w:rPr>
        <w:t xml:space="preserve"> </w:t>
      </w:r>
    </w:p>
    <w:p w14:paraId="3C045264" w14:textId="77777777" w:rsidR="006E24FA" w:rsidRDefault="00493068">
      <w:pPr>
        <w:spacing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0CD999A7" w14:textId="7F15A5EC" w:rsidR="006E24FA" w:rsidRDefault="00493068" w:rsidP="00202493">
      <w:pPr>
        <w:spacing w:after="24"/>
        <w:ind w:right="0"/>
        <w:jc w:val="left"/>
      </w:pPr>
      <w:r>
        <w:t>Een financiële tegemoetkoming voor zittend rolwagenvervoer kan toegekend worden aan rolstoelgebruikers die woonachtig zijn te Aartselaar en over een inkomen</w:t>
      </w:r>
      <w:r w:rsidR="00536217" w:rsidRPr="00536217">
        <w:t xml:space="preserve"> </w:t>
      </w:r>
      <w:r w:rsidR="00536217">
        <w:t xml:space="preserve">beschikken dat lager is dan </w:t>
      </w:r>
      <w:r w:rsidR="00536217" w:rsidRPr="00D95F13">
        <w:rPr>
          <w:highlight w:val="yellow"/>
        </w:rPr>
        <w:t>200 %</w:t>
      </w:r>
      <w:r w:rsidR="00536217">
        <w:t xml:space="preserve"> van het leefloon </w:t>
      </w:r>
      <w:r w:rsidR="00536217" w:rsidRPr="00D95F13">
        <w:rPr>
          <w:highlight w:val="yellow"/>
        </w:rPr>
        <w:t>van de categorie waartoe men behoort.</w:t>
      </w:r>
      <w:r w:rsidR="00536217">
        <w:rPr>
          <w:highlight w:val="yellow"/>
        </w:rPr>
        <w:t xml:space="preserve"> </w:t>
      </w:r>
      <w:r w:rsidR="00476BD7" w:rsidRPr="005F0955">
        <w:rPr>
          <w:highlight w:val="yellow"/>
        </w:rPr>
        <w:t xml:space="preserve">Onder netto inkomen wordt verstaan de som van alle inkomsten (netto maandloon, groeipakket, zorgtoeslag, huursubsidies en eventuele onderhoudsgelden).  </w:t>
      </w:r>
      <w:r>
        <w:t xml:space="preserve"> </w:t>
      </w:r>
    </w:p>
    <w:p w14:paraId="12E84E8C" w14:textId="77777777" w:rsidR="006E24FA" w:rsidRDefault="00493068">
      <w:pPr>
        <w:spacing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751A1125" w14:textId="77777777" w:rsidR="006E24FA" w:rsidRDefault="00493068">
      <w:pPr>
        <w:pStyle w:val="Kop1"/>
        <w:ind w:left="-5"/>
      </w:pPr>
      <w:r>
        <w:t>Artikel 2</w:t>
      </w:r>
      <w:r>
        <w:rPr>
          <w:u w:val="none"/>
        </w:rPr>
        <w:t xml:space="preserve"> </w:t>
      </w:r>
    </w:p>
    <w:p w14:paraId="0410B2CE" w14:textId="77777777" w:rsidR="006E24FA" w:rsidRDefault="00493068">
      <w:pPr>
        <w:spacing w:line="259" w:lineRule="auto"/>
        <w:ind w:left="0" w:right="0" w:firstLine="0"/>
        <w:jc w:val="left"/>
      </w:pPr>
      <w:r>
        <w:t xml:space="preserve"> </w:t>
      </w:r>
    </w:p>
    <w:p w14:paraId="0FA82DC7" w14:textId="77777777" w:rsidR="006E24FA" w:rsidRDefault="00493068">
      <w:pPr>
        <w:ind w:left="-5" w:right="567"/>
      </w:pPr>
      <w:r>
        <w:t>Voor het bekomen van deze financiële tegemoetkoming dient</w:t>
      </w:r>
      <w:r>
        <w:rPr>
          <w:b/>
        </w:rPr>
        <w:t xml:space="preserve"> </w:t>
      </w:r>
      <w:r>
        <w:t xml:space="preserve">men een aanvraag in te dienen bij het OCMW ( Sociaal Huis, Kapellestraat 136, 2630 Aartselaar ). </w:t>
      </w:r>
    </w:p>
    <w:p w14:paraId="41F0F3D3" w14:textId="77777777" w:rsidR="006E24FA" w:rsidRDefault="00493068">
      <w:pPr>
        <w:spacing w:line="259" w:lineRule="auto"/>
        <w:ind w:left="0" w:right="0" w:firstLine="0"/>
        <w:jc w:val="left"/>
      </w:pPr>
      <w:r>
        <w:t xml:space="preserve"> </w:t>
      </w:r>
    </w:p>
    <w:p w14:paraId="53C6B8E6" w14:textId="77777777" w:rsidR="006E24FA" w:rsidRDefault="00493068">
      <w:pPr>
        <w:pStyle w:val="Kop1"/>
        <w:ind w:left="-5"/>
      </w:pPr>
      <w:r>
        <w:t>Artikel 3</w:t>
      </w:r>
      <w:r>
        <w:rPr>
          <w:u w:val="none"/>
        </w:rPr>
        <w:t xml:space="preserve"> </w:t>
      </w:r>
    </w:p>
    <w:p w14:paraId="09B021D4" w14:textId="77777777" w:rsidR="006E24FA" w:rsidRDefault="00493068">
      <w:pPr>
        <w:spacing w:line="259" w:lineRule="auto"/>
        <w:ind w:left="0" w:right="0" w:firstLine="0"/>
        <w:jc w:val="left"/>
      </w:pPr>
      <w:r>
        <w:t xml:space="preserve"> </w:t>
      </w:r>
    </w:p>
    <w:p w14:paraId="450E866D" w14:textId="0526F88B" w:rsidR="006E24FA" w:rsidRDefault="00493068">
      <w:pPr>
        <w:ind w:left="-5" w:right="567"/>
      </w:pPr>
      <w:r>
        <w:t>Er wordt voor 75% tegemoet gekomen in de factuur voor zittend rolwagenvervoer uitgevoerd door een gespecialiseerde firma. De tegemoetkoming is begrensd tot maximaal 4</w:t>
      </w:r>
      <w:r w:rsidR="00431FA5">
        <w:t>4</w:t>
      </w:r>
      <w:r>
        <w:t xml:space="preserve">0 euro per persoon per jaar. </w:t>
      </w:r>
    </w:p>
    <w:p w14:paraId="5947D737" w14:textId="77777777" w:rsidR="006E24FA" w:rsidRDefault="00493068">
      <w:pPr>
        <w:spacing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34184E18" w14:textId="77777777" w:rsidR="006E24FA" w:rsidRDefault="00493068">
      <w:pPr>
        <w:pStyle w:val="Kop1"/>
        <w:ind w:left="-5"/>
      </w:pPr>
      <w:r>
        <w:t>Artikel 4</w:t>
      </w:r>
      <w:r>
        <w:rPr>
          <w:u w:val="none"/>
        </w:rPr>
        <w:t xml:space="preserve"> </w:t>
      </w:r>
    </w:p>
    <w:p w14:paraId="2378C4E3" w14:textId="77777777" w:rsidR="006E24FA" w:rsidRDefault="00493068">
      <w:pPr>
        <w:spacing w:line="259" w:lineRule="auto"/>
        <w:ind w:left="0" w:right="0" w:firstLine="0"/>
        <w:jc w:val="left"/>
      </w:pPr>
      <w:r>
        <w:t xml:space="preserve"> </w:t>
      </w:r>
    </w:p>
    <w:p w14:paraId="6B260DF5" w14:textId="77777777" w:rsidR="006E24FA" w:rsidRDefault="00493068">
      <w:pPr>
        <w:ind w:left="-5" w:right="567"/>
      </w:pPr>
      <w:r>
        <w:t xml:space="preserve">De tegemoetkoming wordt toegekend na ontvangst en goedkeuring van de betreffende factuur door het Bijzonder Comité voor de Sociale Dienst. </w:t>
      </w:r>
    </w:p>
    <w:p w14:paraId="2DF25383" w14:textId="77777777" w:rsidR="006E24FA" w:rsidRDefault="00493068">
      <w:pPr>
        <w:spacing w:line="259" w:lineRule="auto"/>
        <w:ind w:left="0" w:right="0" w:firstLine="0"/>
        <w:jc w:val="left"/>
      </w:pPr>
      <w:r>
        <w:t xml:space="preserve"> </w:t>
      </w:r>
    </w:p>
    <w:p w14:paraId="447A8475" w14:textId="77777777" w:rsidR="006E24FA" w:rsidRDefault="00493068">
      <w:pPr>
        <w:pStyle w:val="Kop1"/>
        <w:ind w:left="-5"/>
      </w:pPr>
      <w:r>
        <w:t>Artikel 5</w:t>
      </w:r>
      <w:r>
        <w:rPr>
          <w:u w:val="none"/>
        </w:rPr>
        <w:t xml:space="preserve"> </w:t>
      </w:r>
    </w:p>
    <w:p w14:paraId="2B385B5D" w14:textId="77777777" w:rsidR="006E24FA" w:rsidRDefault="00493068">
      <w:pPr>
        <w:spacing w:after="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2C15D6FA" w14:textId="23F3EF18" w:rsidR="006E24FA" w:rsidRDefault="00493068">
      <w:pPr>
        <w:ind w:left="-5" w:right="567"/>
      </w:pPr>
      <w:r>
        <w:t xml:space="preserve">Dit reglement vervangt het vorige en wordt van kracht op </w:t>
      </w:r>
      <w:r w:rsidRPr="00D95F13">
        <w:rPr>
          <w:highlight w:val="yellow"/>
        </w:rPr>
        <w:t xml:space="preserve">1 </w:t>
      </w:r>
      <w:r w:rsidR="00D95F13" w:rsidRPr="00D95F13">
        <w:rPr>
          <w:highlight w:val="yellow"/>
        </w:rPr>
        <w:t>januari</w:t>
      </w:r>
      <w:r w:rsidRPr="00D95F13">
        <w:rPr>
          <w:highlight w:val="yellow"/>
        </w:rPr>
        <w:t xml:space="preserve"> 202</w:t>
      </w:r>
      <w:r w:rsidR="00D95F13" w:rsidRPr="00D95F13">
        <w:rPr>
          <w:highlight w:val="yellow"/>
        </w:rPr>
        <w:t>6</w:t>
      </w:r>
      <w: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sectPr w:rsidR="006E24FA">
      <w:pgSz w:w="11906" w:h="16838"/>
      <w:pgMar w:top="1417" w:right="833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A37428"/>
    <w:multiLevelType w:val="hybridMultilevel"/>
    <w:tmpl w:val="F3303988"/>
    <w:lvl w:ilvl="0" w:tplc="879ABCB0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FE0BF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02C6B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AC60E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F6F7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EBE591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8ED54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D6C34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1C60E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23364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4FA"/>
    <w:rsid w:val="00202493"/>
    <w:rsid w:val="00431FA5"/>
    <w:rsid w:val="00476BD7"/>
    <w:rsid w:val="004806ED"/>
    <w:rsid w:val="00493068"/>
    <w:rsid w:val="00536217"/>
    <w:rsid w:val="00536AE4"/>
    <w:rsid w:val="006E24FA"/>
    <w:rsid w:val="00731E5F"/>
    <w:rsid w:val="0090443F"/>
    <w:rsid w:val="00912324"/>
    <w:rsid w:val="00AA0D2C"/>
    <w:rsid w:val="00D95F13"/>
    <w:rsid w:val="00F9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AC79"/>
  <w15:docId w15:val="{6CAD3B1B-57B5-4349-AC76-69A3000BB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0" w:line="248" w:lineRule="auto"/>
      <w:ind w:left="10" w:right="582" w:hanging="10"/>
      <w:jc w:val="both"/>
    </w:pPr>
    <w:rPr>
      <w:rFonts w:ascii="Calibri" w:eastAsia="Calibri" w:hAnsi="Calibri" w:cs="Calibri"/>
      <w:color w:val="000000"/>
      <w:sz w:val="22"/>
    </w:rPr>
  </w:style>
  <w:style w:type="paragraph" w:styleId="Kop1">
    <w:name w:val="heading 1"/>
    <w:next w:val="Standaard"/>
    <w:link w:val="Kop1Char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Calibri" w:eastAsia="Calibri" w:hAnsi="Calibri" w:cs="Calibri"/>
      <w:b/>
      <w:color w:val="000000"/>
      <w:sz w:val="22"/>
      <w:u w:val="single" w:color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rPr>
      <w:rFonts w:ascii="Calibri" w:eastAsia="Calibri" w:hAnsi="Calibri" w:cs="Calibri"/>
      <w:b/>
      <w:color w:val="000000"/>
      <w:sz w:val="22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968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Dillen</dc:creator>
  <cp:keywords/>
  <cp:lastModifiedBy>Ilse Van Gucht</cp:lastModifiedBy>
  <cp:revision>2</cp:revision>
  <dcterms:created xsi:type="dcterms:W3CDTF">2025-12-01T16:37:00Z</dcterms:created>
  <dcterms:modified xsi:type="dcterms:W3CDTF">2025-12-01T16:37:00Z</dcterms:modified>
</cp:coreProperties>
</file>