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764B5" w14:textId="0660806D" w:rsidR="00282137" w:rsidRDefault="003731EA">
      <w:pPr>
        <w:rPr>
          <w:rFonts w:ascii="Times New Roman" w:eastAsia="Times New Roman" w:hAnsi="Times New Roman" w:cs="Times New Roman"/>
          <w:noProof/>
          <w:kern w:val="0"/>
          <w:u w:val="none"/>
          <w:lang w:eastAsia="nl-BE"/>
          <w14:ligatures w14:val="none"/>
        </w:rPr>
      </w:pPr>
      <w:r>
        <w:rPr>
          <w:rFonts w:ascii="Times New Roman" w:eastAsia="Times New Roman" w:hAnsi="Times New Roman" w:cs="Times New Roman"/>
          <w:noProof/>
          <w:kern w:val="0"/>
          <w:u w:val="none"/>
          <w:lang w:eastAsia="nl-BE"/>
          <w14:ligatures w14:val="none"/>
        </w:rPr>
        <w:t xml:space="preserve">    </w:t>
      </w:r>
      <w:r w:rsidRPr="00875F82">
        <w:rPr>
          <w:rFonts w:ascii="Times New Roman" w:eastAsia="Times New Roman" w:hAnsi="Times New Roman" w:cs="Times New Roman"/>
          <w:noProof/>
          <w:kern w:val="0"/>
          <w:u w:val="none"/>
          <w:lang w:eastAsia="nl-BE"/>
          <w14:ligatures w14:val="none"/>
        </w:rPr>
        <w:drawing>
          <wp:inline distT="0" distB="0" distL="0" distR="0" wp14:anchorId="4388E610" wp14:editId="712E835B">
            <wp:extent cx="1038225" cy="1123038"/>
            <wp:effectExtent l="0" t="0" r="0" b="1270"/>
            <wp:docPr id="1" name="Afbeelding 1" descr="Afbeelding met Lettertype, Graphics, tekst,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Graphics, tekst, logo&#10;&#10;Door AI gegenereerde inhoud is mogelijk onjui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805" cy="1144218"/>
                    </a:xfrm>
                    <a:prstGeom prst="rect">
                      <a:avLst/>
                    </a:prstGeom>
                    <a:noFill/>
                    <a:ln>
                      <a:noFill/>
                    </a:ln>
                  </pic:spPr>
                </pic:pic>
              </a:graphicData>
            </a:graphic>
          </wp:inline>
        </w:drawing>
      </w:r>
      <w:r>
        <w:rPr>
          <w:rFonts w:ascii="Times New Roman" w:eastAsia="Times New Roman" w:hAnsi="Times New Roman" w:cs="Times New Roman"/>
          <w:noProof/>
          <w:kern w:val="0"/>
          <w:u w:val="none"/>
          <w:lang w:eastAsia="nl-BE"/>
          <w14:ligatures w14:val="none"/>
        </w:rPr>
        <w:t xml:space="preserve">                               </w:t>
      </w:r>
      <w:r w:rsidRPr="00B130C8">
        <w:rPr>
          <w:rFonts w:ascii="Times New Roman" w:eastAsia="Times New Roman" w:hAnsi="Times New Roman" w:cs="Times New Roman"/>
          <w:noProof/>
          <w:kern w:val="0"/>
          <w:u w:val="none"/>
          <w:lang w:eastAsia="nl-BE"/>
          <w14:ligatures w14:val="none"/>
        </w:rPr>
        <w:drawing>
          <wp:inline distT="0" distB="0" distL="0" distR="0" wp14:anchorId="06631BF3" wp14:editId="05BAE226">
            <wp:extent cx="2571750" cy="880825"/>
            <wp:effectExtent l="0" t="0" r="0" b="0"/>
            <wp:docPr id="2" name="Afbeelding 1" descr="Afbeelding met Graphics, clipart, symbool,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descr="Afbeelding met Graphics, clipart, symbool, Lettertype&#10;&#10;Door AI gegenereerde inhoud is mogelijk onju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9514" cy="883484"/>
                    </a:xfrm>
                    <a:prstGeom prst="rect">
                      <a:avLst/>
                    </a:prstGeom>
                    <a:noFill/>
                    <a:ln>
                      <a:noFill/>
                    </a:ln>
                  </pic:spPr>
                </pic:pic>
              </a:graphicData>
            </a:graphic>
          </wp:inline>
        </w:drawing>
      </w:r>
    </w:p>
    <w:p w14:paraId="538F210D" w14:textId="77777777" w:rsidR="003731EA" w:rsidRDefault="003731EA" w:rsidP="003731EA">
      <w:pPr>
        <w:spacing w:after="80" w:line="240" w:lineRule="auto"/>
        <w:contextualSpacing/>
        <w:rPr>
          <w:rFonts w:ascii="Calibri" w:eastAsiaTheme="majorEastAsia" w:hAnsi="Calibri" w:cstheme="majorBidi"/>
          <w:b/>
          <w:spacing w:val="-10"/>
          <w:kern w:val="28"/>
          <w:sz w:val="28"/>
          <w:szCs w:val="56"/>
        </w:rPr>
      </w:pPr>
    </w:p>
    <w:p w14:paraId="0890DF17" w14:textId="5DE7191A" w:rsidR="003731EA" w:rsidRPr="00875F82" w:rsidRDefault="003731EA" w:rsidP="003731EA">
      <w:pPr>
        <w:spacing w:after="80" w:line="240" w:lineRule="auto"/>
        <w:contextualSpacing/>
        <w:rPr>
          <w:rFonts w:ascii="Calibri" w:eastAsiaTheme="majorEastAsia" w:hAnsi="Calibri" w:cstheme="majorBidi"/>
          <w:b/>
          <w:spacing w:val="-10"/>
          <w:kern w:val="28"/>
          <w:sz w:val="28"/>
          <w:szCs w:val="56"/>
        </w:rPr>
      </w:pPr>
      <w:r w:rsidRPr="00875F82">
        <w:rPr>
          <w:rFonts w:ascii="Calibri" w:eastAsiaTheme="majorEastAsia" w:hAnsi="Calibri" w:cstheme="majorBidi"/>
          <w:b/>
          <w:spacing w:val="-10"/>
          <w:kern w:val="28"/>
          <w:sz w:val="28"/>
          <w:szCs w:val="56"/>
        </w:rPr>
        <w:t xml:space="preserve">Verslag </w:t>
      </w:r>
      <w:r>
        <w:rPr>
          <w:rFonts w:ascii="Calibri" w:eastAsiaTheme="majorEastAsia" w:hAnsi="Calibri" w:cstheme="majorBidi"/>
          <w:b/>
          <w:spacing w:val="-10"/>
          <w:kern w:val="28"/>
          <w:sz w:val="28"/>
          <w:szCs w:val="56"/>
        </w:rPr>
        <w:t>Algemene vergadering ROSA</w:t>
      </w:r>
      <w:r w:rsidRPr="00875F82">
        <w:rPr>
          <w:rFonts w:ascii="Calibri" w:eastAsiaTheme="majorEastAsia" w:hAnsi="Calibri" w:cstheme="majorBidi"/>
          <w:b/>
          <w:spacing w:val="-10"/>
          <w:kern w:val="28"/>
          <w:sz w:val="28"/>
          <w:szCs w:val="56"/>
        </w:rPr>
        <w:t xml:space="preserve"> </w:t>
      </w:r>
      <w:r w:rsidR="00185A0A">
        <w:rPr>
          <w:rFonts w:ascii="Calibri" w:eastAsiaTheme="majorEastAsia" w:hAnsi="Calibri" w:cstheme="majorBidi"/>
          <w:b/>
          <w:spacing w:val="-10"/>
          <w:kern w:val="28"/>
          <w:sz w:val="28"/>
          <w:szCs w:val="56"/>
        </w:rPr>
        <w:t>11.05.</w:t>
      </w:r>
      <w:r w:rsidRPr="00875F82">
        <w:rPr>
          <w:rFonts w:ascii="Calibri" w:eastAsiaTheme="majorEastAsia" w:hAnsi="Calibri" w:cstheme="majorBidi"/>
          <w:b/>
          <w:spacing w:val="-10"/>
          <w:kern w:val="28"/>
          <w:sz w:val="28"/>
          <w:szCs w:val="56"/>
        </w:rPr>
        <w:t>2026</w:t>
      </w:r>
    </w:p>
    <w:p w14:paraId="65857E11" w14:textId="77777777" w:rsidR="003731EA" w:rsidRDefault="003731EA" w:rsidP="003731EA">
      <w:pPr>
        <w:pStyle w:val="Kop1"/>
        <w:rPr>
          <w:b w:val="0"/>
        </w:rPr>
      </w:pPr>
      <w:r w:rsidRPr="00875F82">
        <w:t>Aanwezig:</w:t>
      </w:r>
    </w:p>
    <w:tbl>
      <w:tblPr>
        <w:tblStyle w:val="Tabelraster"/>
        <w:tblW w:w="0" w:type="auto"/>
        <w:tblLook w:val="04A0" w:firstRow="1" w:lastRow="0" w:firstColumn="1" w:lastColumn="0" w:noHBand="0" w:noVBand="1"/>
      </w:tblPr>
      <w:tblGrid>
        <w:gridCol w:w="2972"/>
        <w:gridCol w:w="6090"/>
      </w:tblGrid>
      <w:tr w:rsidR="003731EA" w:rsidRPr="00875F82" w14:paraId="5C6D145E" w14:textId="77777777" w:rsidTr="00DA6D98">
        <w:tc>
          <w:tcPr>
            <w:tcW w:w="2972" w:type="dxa"/>
          </w:tcPr>
          <w:p w14:paraId="73A158F2" w14:textId="77777777" w:rsidR="003731EA" w:rsidRPr="00875F82" w:rsidRDefault="003731EA" w:rsidP="008769C0">
            <w:pPr>
              <w:rPr>
                <w:u w:val="none"/>
              </w:rPr>
            </w:pPr>
            <w:r>
              <w:rPr>
                <w:u w:val="none"/>
              </w:rPr>
              <w:t>Greet Denissen</w:t>
            </w:r>
          </w:p>
        </w:tc>
        <w:tc>
          <w:tcPr>
            <w:tcW w:w="6090" w:type="dxa"/>
          </w:tcPr>
          <w:p w14:paraId="0FDE40EA" w14:textId="77777777" w:rsidR="003731EA" w:rsidRPr="00875F82" w:rsidRDefault="003731EA" w:rsidP="008769C0">
            <w:pPr>
              <w:rPr>
                <w:u w:val="none"/>
              </w:rPr>
            </w:pPr>
            <w:r>
              <w:rPr>
                <w:u w:val="none"/>
              </w:rPr>
              <w:t>Voorzitter</w:t>
            </w:r>
          </w:p>
        </w:tc>
      </w:tr>
      <w:tr w:rsidR="003731EA" w:rsidRPr="00875F82" w14:paraId="54A2E3E6" w14:textId="77777777" w:rsidTr="00DA6D98">
        <w:tc>
          <w:tcPr>
            <w:tcW w:w="2972" w:type="dxa"/>
          </w:tcPr>
          <w:p w14:paraId="563F0359" w14:textId="26C2B6A8" w:rsidR="003731EA" w:rsidRPr="00875F82" w:rsidRDefault="1496AA3D" w:rsidP="008769C0">
            <w:pPr>
              <w:rPr>
                <w:u w:val="none"/>
              </w:rPr>
            </w:pPr>
            <w:r>
              <w:rPr>
                <w:u w:val="none"/>
              </w:rPr>
              <w:t>Reinilda Simons</w:t>
            </w:r>
          </w:p>
        </w:tc>
        <w:tc>
          <w:tcPr>
            <w:tcW w:w="6090" w:type="dxa"/>
          </w:tcPr>
          <w:p w14:paraId="4A70636B" w14:textId="50C61067" w:rsidR="003731EA" w:rsidRPr="00875F82" w:rsidRDefault="1496AA3D" w:rsidP="008769C0">
            <w:pPr>
              <w:rPr>
                <w:u w:val="none"/>
              </w:rPr>
            </w:pPr>
            <w:r>
              <w:rPr>
                <w:u w:val="none"/>
              </w:rPr>
              <w:t>Kernlid</w:t>
            </w:r>
          </w:p>
        </w:tc>
      </w:tr>
      <w:tr w:rsidR="1496AA3D" w14:paraId="3BEF90B0" w14:textId="77777777" w:rsidTr="00DA6D98">
        <w:trPr>
          <w:trHeight w:val="300"/>
        </w:trPr>
        <w:tc>
          <w:tcPr>
            <w:tcW w:w="2972" w:type="dxa"/>
          </w:tcPr>
          <w:p w14:paraId="0657DF17" w14:textId="2E8CEB44" w:rsidR="1496AA3D" w:rsidRDefault="0045587A" w:rsidP="1496AA3D">
            <w:pPr>
              <w:rPr>
                <w:u w:val="none"/>
              </w:rPr>
            </w:pPr>
            <w:r>
              <w:rPr>
                <w:u w:val="none"/>
              </w:rPr>
              <w:t>Leen De Launoit</w:t>
            </w:r>
          </w:p>
        </w:tc>
        <w:tc>
          <w:tcPr>
            <w:tcW w:w="6090" w:type="dxa"/>
          </w:tcPr>
          <w:p w14:paraId="23E590AC" w14:textId="5D95BB8E" w:rsidR="1496AA3D" w:rsidRDefault="0045587A" w:rsidP="1496AA3D">
            <w:pPr>
              <w:rPr>
                <w:u w:val="none"/>
              </w:rPr>
            </w:pPr>
            <w:r>
              <w:rPr>
                <w:u w:val="none"/>
              </w:rPr>
              <w:t>Kernlid</w:t>
            </w:r>
          </w:p>
        </w:tc>
      </w:tr>
      <w:tr w:rsidR="003731EA" w14:paraId="70FE47BA" w14:textId="77777777" w:rsidTr="00DA6D98">
        <w:tc>
          <w:tcPr>
            <w:tcW w:w="2972" w:type="dxa"/>
          </w:tcPr>
          <w:p w14:paraId="080DDB34" w14:textId="090A9AE3" w:rsidR="00DA6D98" w:rsidRDefault="0045587A" w:rsidP="008769C0">
            <w:pPr>
              <w:rPr>
                <w:u w:val="none"/>
              </w:rPr>
            </w:pPr>
            <w:r>
              <w:rPr>
                <w:u w:val="none"/>
              </w:rPr>
              <w:t>Liesbet Breemeersch</w:t>
            </w:r>
          </w:p>
        </w:tc>
        <w:tc>
          <w:tcPr>
            <w:tcW w:w="6090" w:type="dxa"/>
          </w:tcPr>
          <w:p w14:paraId="169F1BE8" w14:textId="4058B5DA" w:rsidR="003731EA" w:rsidRDefault="0045587A" w:rsidP="008769C0">
            <w:pPr>
              <w:rPr>
                <w:u w:val="none"/>
              </w:rPr>
            </w:pPr>
            <w:r>
              <w:rPr>
                <w:u w:val="none"/>
              </w:rPr>
              <w:t>Kernlid</w:t>
            </w:r>
          </w:p>
        </w:tc>
      </w:tr>
      <w:tr w:rsidR="0045587A" w14:paraId="30F9740A" w14:textId="77777777" w:rsidTr="00DA6D98">
        <w:tc>
          <w:tcPr>
            <w:tcW w:w="2972" w:type="dxa"/>
          </w:tcPr>
          <w:p w14:paraId="164F9434" w14:textId="5592D12B" w:rsidR="0045587A" w:rsidRDefault="0045587A" w:rsidP="008769C0">
            <w:pPr>
              <w:rPr>
                <w:u w:val="none"/>
              </w:rPr>
            </w:pPr>
            <w:r>
              <w:rPr>
                <w:u w:val="none"/>
              </w:rPr>
              <w:t>Ria Simons</w:t>
            </w:r>
          </w:p>
        </w:tc>
        <w:tc>
          <w:tcPr>
            <w:tcW w:w="6090" w:type="dxa"/>
          </w:tcPr>
          <w:p w14:paraId="05F55CE5" w14:textId="11171B64" w:rsidR="0045587A" w:rsidRDefault="0045587A" w:rsidP="008769C0">
            <w:pPr>
              <w:rPr>
                <w:u w:val="none"/>
              </w:rPr>
            </w:pPr>
            <w:r>
              <w:rPr>
                <w:u w:val="none"/>
              </w:rPr>
              <w:t>Kernlid</w:t>
            </w:r>
          </w:p>
        </w:tc>
      </w:tr>
      <w:tr w:rsidR="00DA6D98" w14:paraId="0B13BEF3" w14:textId="77777777" w:rsidTr="00DA6D98">
        <w:tc>
          <w:tcPr>
            <w:tcW w:w="2972" w:type="dxa"/>
          </w:tcPr>
          <w:p w14:paraId="069449CE" w14:textId="5A82154A" w:rsidR="00DA6D98" w:rsidRDefault="00023C34" w:rsidP="008769C0">
            <w:pPr>
              <w:rPr>
                <w:u w:val="none"/>
              </w:rPr>
            </w:pPr>
            <w:r>
              <w:rPr>
                <w:u w:val="none"/>
              </w:rPr>
              <w:t xml:space="preserve">Ilse Van Gucht </w:t>
            </w:r>
          </w:p>
        </w:tc>
        <w:tc>
          <w:tcPr>
            <w:tcW w:w="6090" w:type="dxa"/>
          </w:tcPr>
          <w:p w14:paraId="01E00B07" w14:textId="691EA506" w:rsidR="00DA6D98" w:rsidRDefault="00023C34" w:rsidP="008769C0">
            <w:pPr>
              <w:rPr>
                <w:u w:val="none"/>
              </w:rPr>
            </w:pPr>
            <w:r>
              <w:rPr>
                <w:u w:val="none"/>
              </w:rPr>
              <w:t>Mondiaal ambtenaar</w:t>
            </w:r>
          </w:p>
        </w:tc>
      </w:tr>
    </w:tbl>
    <w:p w14:paraId="4BD0E5E7" w14:textId="07F86415" w:rsidR="00DA6D98" w:rsidRDefault="00DA6D98" w:rsidP="00DA6D98">
      <w:pPr>
        <w:pStyle w:val="Kop1"/>
      </w:pPr>
      <w:r>
        <w:t>Verontschuldigd:</w:t>
      </w:r>
    </w:p>
    <w:tbl>
      <w:tblPr>
        <w:tblStyle w:val="Tabelraster"/>
        <w:tblW w:w="0" w:type="auto"/>
        <w:tblLook w:val="04A0" w:firstRow="1" w:lastRow="0" w:firstColumn="1" w:lastColumn="0" w:noHBand="0" w:noVBand="1"/>
      </w:tblPr>
      <w:tblGrid>
        <w:gridCol w:w="2972"/>
        <w:gridCol w:w="6090"/>
      </w:tblGrid>
      <w:tr w:rsidR="00DA6D98" w14:paraId="0FD37286" w14:textId="77777777" w:rsidTr="00DA6D98">
        <w:tc>
          <w:tcPr>
            <w:tcW w:w="2972" w:type="dxa"/>
          </w:tcPr>
          <w:p w14:paraId="584545D5" w14:textId="3D0DD784" w:rsidR="00DA6D98" w:rsidRPr="00DA6D98" w:rsidRDefault="00DA6D98" w:rsidP="00DA6D98">
            <w:pPr>
              <w:rPr>
                <w:u w:val="none"/>
              </w:rPr>
            </w:pPr>
            <w:r w:rsidRPr="00DA6D98">
              <w:rPr>
                <w:u w:val="none"/>
              </w:rPr>
              <w:t>Anouk Beels</w:t>
            </w:r>
          </w:p>
        </w:tc>
        <w:tc>
          <w:tcPr>
            <w:tcW w:w="6090" w:type="dxa"/>
          </w:tcPr>
          <w:p w14:paraId="7494E99F" w14:textId="1FDA4A6B" w:rsidR="00DA6D98" w:rsidRPr="00DA6D98" w:rsidRDefault="00DA6D98" w:rsidP="00DA6D98">
            <w:pPr>
              <w:rPr>
                <w:u w:val="none"/>
              </w:rPr>
            </w:pPr>
            <w:r w:rsidRPr="00DA6D98">
              <w:rPr>
                <w:u w:val="none"/>
              </w:rPr>
              <w:t>Schepen</w:t>
            </w:r>
          </w:p>
        </w:tc>
      </w:tr>
      <w:tr w:rsidR="00F47DD8" w14:paraId="60736FFB" w14:textId="77777777" w:rsidTr="00DA6D98">
        <w:tc>
          <w:tcPr>
            <w:tcW w:w="2972" w:type="dxa"/>
          </w:tcPr>
          <w:p w14:paraId="4508D3C4" w14:textId="350C83A8" w:rsidR="00F47DD8" w:rsidRPr="00DA6D98" w:rsidRDefault="00F47DD8" w:rsidP="00DA6D98">
            <w:pPr>
              <w:rPr>
                <w:u w:val="none"/>
              </w:rPr>
            </w:pPr>
            <w:r>
              <w:rPr>
                <w:u w:val="none"/>
              </w:rPr>
              <w:t>Walter Decoene</w:t>
            </w:r>
          </w:p>
        </w:tc>
        <w:tc>
          <w:tcPr>
            <w:tcW w:w="6090" w:type="dxa"/>
          </w:tcPr>
          <w:p w14:paraId="7EB0D1F4" w14:textId="5FA57937" w:rsidR="00F47DD8" w:rsidRPr="00DA6D98" w:rsidRDefault="00F47DD8" w:rsidP="00DA6D98">
            <w:pPr>
              <w:rPr>
                <w:u w:val="none"/>
              </w:rPr>
            </w:pPr>
            <w:r>
              <w:rPr>
                <w:u w:val="none"/>
              </w:rPr>
              <w:t>kernlid</w:t>
            </w:r>
          </w:p>
        </w:tc>
      </w:tr>
    </w:tbl>
    <w:p w14:paraId="5398A350" w14:textId="77777777" w:rsidR="00A959C8" w:rsidRPr="00DA6D98" w:rsidRDefault="00A959C8" w:rsidP="00DA6D98"/>
    <w:p w14:paraId="25806EE7" w14:textId="512B9F3E" w:rsidR="00023C34" w:rsidRPr="00023C34" w:rsidRDefault="00DA6D98" w:rsidP="00023C34">
      <w:pPr>
        <w:pStyle w:val="Kop1"/>
        <w:numPr>
          <w:ilvl w:val="0"/>
          <w:numId w:val="4"/>
        </w:numPr>
        <w:ind w:left="284" w:hanging="284"/>
      </w:pPr>
      <w:r>
        <w:t>Verwelkoming van 3 nieuwe leden</w:t>
      </w:r>
      <w:r w:rsidR="00A959C8">
        <w:t xml:space="preserve"> die zich hebben kandidaat gesteld om lid te worden van ROSA.</w:t>
      </w:r>
    </w:p>
    <w:p w14:paraId="74E3F8DB" w14:textId="20B3E55F" w:rsidR="00023C34" w:rsidRDefault="00023C34" w:rsidP="00023C34">
      <w:pPr>
        <w:pStyle w:val="Lijstalinea"/>
        <w:numPr>
          <w:ilvl w:val="0"/>
          <w:numId w:val="27"/>
        </w:numPr>
        <w:rPr>
          <w:u w:val="none"/>
        </w:rPr>
      </w:pPr>
      <w:r w:rsidRPr="00023C34">
        <w:rPr>
          <w:u w:val="none"/>
        </w:rPr>
        <w:t>Liesbet Breemeersch</w:t>
      </w:r>
    </w:p>
    <w:p w14:paraId="006505E5" w14:textId="1F6B9E72" w:rsidR="00023C34" w:rsidRDefault="00023C34" w:rsidP="00023C34">
      <w:pPr>
        <w:pStyle w:val="Lijstalinea"/>
        <w:numPr>
          <w:ilvl w:val="0"/>
          <w:numId w:val="27"/>
        </w:numPr>
        <w:rPr>
          <w:u w:val="none"/>
        </w:rPr>
      </w:pPr>
      <w:r>
        <w:rPr>
          <w:u w:val="none"/>
        </w:rPr>
        <w:t>Ria Simons</w:t>
      </w:r>
    </w:p>
    <w:p w14:paraId="2E823E6D" w14:textId="389CF91D" w:rsidR="00023C34" w:rsidRDefault="00023C34" w:rsidP="00023C34">
      <w:pPr>
        <w:pStyle w:val="Lijstalinea"/>
        <w:numPr>
          <w:ilvl w:val="0"/>
          <w:numId w:val="27"/>
        </w:numPr>
        <w:rPr>
          <w:u w:val="none"/>
        </w:rPr>
      </w:pPr>
      <w:r>
        <w:rPr>
          <w:u w:val="none"/>
        </w:rPr>
        <w:t>Leen De Launoit</w:t>
      </w:r>
    </w:p>
    <w:p w14:paraId="5B93D8C7" w14:textId="1CFE932B" w:rsidR="00BE36E9" w:rsidRPr="00BE36E9" w:rsidRDefault="00BE36E9" w:rsidP="00BE36E9">
      <w:pPr>
        <w:ind w:left="360"/>
        <w:rPr>
          <w:u w:val="none"/>
        </w:rPr>
      </w:pPr>
      <w:r w:rsidRPr="00BE36E9">
        <w:rPr>
          <w:u w:val="none"/>
        </w:rPr>
        <w:t>Tijdens de algemene vergadering in het najaar kan, in overleg en met respect voor ieders inzet, de mogelijkheid worden voorzien om opnieuw een voorzitter te verkiezen, zodat dit op een transparante en gedragen manier kan worden besproken en beslist.</w:t>
      </w:r>
    </w:p>
    <w:p w14:paraId="56A1F3DB" w14:textId="49E9A98B" w:rsidR="003731EA" w:rsidRDefault="00DA6D98" w:rsidP="003731EA">
      <w:pPr>
        <w:pStyle w:val="Kop1"/>
        <w:numPr>
          <w:ilvl w:val="0"/>
          <w:numId w:val="4"/>
        </w:numPr>
        <w:ind w:left="284" w:hanging="284"/>
      </w:pPr>
      <w:r>
        <w:t>Bekendmaking van de jurering</w:t>
      </w:r>
    </w:p>
    <w:p w14:paraId="1F156C96" w14:textId="748D2BD0" w:rsidR="0079535E" w:rsidRPr="0079535E" w:rsidRDefault="0079535E" w:rsidP="00F47DD8">
      <w:pPr>
        <w:pStyle w:val="Lijstalinea"/>
        <w:numPr>
          <w:ilvl w:val="0"/>
          <w:numId w:val="28"/>
        </w:numPr>
      </w:pPr>
      <w:r w:rsidRPr="0079535E">
        <w:rPr>
          <w:u w:val="none"/>
        </w:rPr>
        <w:t>Op 23 april 2026 werd per e-mail, met de brief als bijlage, gevraagd om de voorgestelde juryleden goed te keuren. Hierbij werd rekening gehouden met de bepalingen in het reglement inzake het maximaal toegelaten aantal juryleden</w:t>
      </w:r>
      <w:r>
        <w:rPr>
          <w:u w:val="none"/>
        </w:rPr>
        <w:t>.</w:t>
      </w:r>
    </w:p>
    <w:p w14:paraId="7365101B" w14:textId="77777777" w:rsidR="0079535E" w:rsidRPr="0079535E" w:rsidRDefault="0079535E" w:rsidP="0079535E">
      <w:pPr>
        <w:pStyle w:val="Lijstalinea"/>
      </w:pPr>
    </w:p>
    <w:p w14:paraId="26CD0F42" w14:textId="65CAF341" w:rsidR="0079535E" w:rsidRDefault="0079535E" w:rsidP="00023C34">
      <w:pPr>
        <w:rPr>
          <w:noProof/>
        </w:rPr>
      </w:pPr>
    </w:p>
    <w:p w14:paraId="5CDBA741" w14:textId="52D98705" w:rsidR="0079535E" w:rsidRDefault="0079535E" w:rsidP="00023C34">
      <w:pPr>
        <w:rPr>
          <w:noProof/>
        </w:rPr>
      </w:pPr>
    </w:p>
    <w:p w14:paraId="1374749D" w14:textId="411AF71A" w:rsidR="00B810BD" w:rsidRPr="0079535E" w:rsidRDefault="00023C34" w:rsidP="0079535E">
      <w:r w:rsidRPr="00023C34">
        <w:rPr>
          <w:noProof/>
        </w:rPr>
        <w:lastRenderedPageBreak/>
        <w:drawing>
          <wp:inline distT="0" distB="0" distL="0" distR="0" wp14:anchorId="5A36B8BE" wp14:editId="0BEC833D">
            <wp:extent cx="5724525" cy="4614578"/>
            <wp:effectExtent l="0" t="0" r="0" b="0"/>
            <wp:docPr id="28633833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38339" name=""/>
                    <pic:cNvPicPr/>
                  </pic:nvPicPr>
                  <pic:blipFill>
                    <a:blip r:embed="rId9"/>
                    <a:stretch>
                      <a:fillRect/>
                    </a:stretch>
                  </pic:blipFill>
                  <pic:spPr>
                    <a:xfrm>
                      <a:off x="0" y="0"/>
                      <a:ext cx="5760380" cy="4643481"/>
                    </a:xfrm>
                    <a:prstGeom prst="rect">
                      <a:avLst/>
                    </a:prstGeom>
                  </pic:spPr>
                </pic:pic>
              </a:graphicData>
            </a:graphic>
          </wp:inline>
        </w:drawing>
      </w:r>
    </w:p>
    <w:p w14:paraId="4E3F916A" w14:textId="6D6092FD" w:rsidR="00DA6D98" w:rsidRDefault="00DA6D98" w:rsidP="00DA6D98">
      <w:pPr>
        <w:pStyle w:val="Kop1"/>
        <w:numPr>
          <w:ilvl w:val="0"/>
          <w:numId w:val="4"/>
        </w:numPr>
        <w:ind w:left="284" w:hanging="284"/>
      </w:pPr>
      <w:r>
        <w:t>Projectavond woensdag 1</w:t>
      </w:r>
      <w:r w:rsidR="00BE36E9">
        <w:t>3</w:t>
      </w:r>
      <w:r>
        <w:t xml:space="preserve"> mei 2026</w:t>
      </w:r>
    </w:p>
    <w:p w14:paraId="2342B8ED" w14:textId="56D4568F" w:rsidR="00A959C8" w:rsidRDefault="00A959C8" w:rsidP="00A959C8">
      <w:pPr>
        <w:rPr>
          <w:b/>
          <w:bCs/>
          <w:u w:val="none"/>
        </w:rPr>
      </w:pPr>
      <w:r w:rsidRPr="00A959C8">
        <w:rPr>
          <w:b/>
          <w:bCs/>
          <w:u w:val="none"/>
        </w:rPr>
        <w:t>Praktische afspraken</w:t>
      </w:r>
    </w:p>
    <w:p w14:paraId="2229CCFF" w14:textId="68A43B26" w:rsidR="00A959C8" w:rsidRPr="00A959C8" w:rsidRDefault="00A959C8" w:rsidP="00A959C8">
      <w:pPr>
        <w:pStyle w:val="Lijstalinea"/>
        <w:numPr>
          <w:ilvl w:val="0"/>
          <w:numId w:val="32"/>
        </w:numPr>
        <w:rPr>
          <w:u w:val="none"/>
        </w:rPr>
      </w:pPr>
      <w:r w:rsidRPr="00A959C8">
        <w:rPr>
          <w:u w:val="none"/>
        </w:rPr>
        <w:t>De leden van ROSA zullen aanwezig zijn om 1</w:t>
      </w:r>
      <w:r>
        <w:rPr>
          <w:u w:val="none"/>
        </w:rPr>
        <w:t>9</w:t>
      </w:r>
      <w:r w:rsidRPr="00A959C8">
        <w:rPr>
          <w:u w:val="none"/>
        </w:rPr>
        <w:t xml:space="preserve">.15 uur. </w:t>
      </w:r>
    </w:p>
    <w:p w14:paraId="38AA2A61" w14:textId="18259599" w:rsidR="00A959C8" w:rsidRPr="00A959C8" w:rsidRDefault="00A959C8" w:rsidP="00A959C8">
      <w:pPr>
        <w:pStyle w:val="Lijstalinea"/>
        <w:numPr>
          <w:ilvl w:val="0"/>
          <w:numId w:val="32"/>
        </w:numPr>
        <w:rPr>
          <w:u w:val="none"/>
        </w:rPr>
      </w:pPr>
      <w:r w:rsidRPr="00A959C8">
        <w:rPr>
          <w:u w:val="none"/>
        </w:rPr>
        <w:t xml:space="preserve">Anouk zal gevraagd worden om een kort welkomstwoord te geven. </w:t>
      </w:r>
    </w:p>
    <w:p w14:paraId="7328999C" w14:textId="5C167329" w:rsidR="00A959C8" w:rsidRPr="00A959C8" w:rsidRDefault="00A959C8" w:rsidP="00A959C8">
      <w:pPr>
        <w:pStyle w:val="Lijstalinea"/>
        <w:rPr>
          <w:u w:val="none"/>
        </w:rPr>
      </w:pPr>
      <w:r w:rsidRPr="00A959C8">
        <w:rPr>
          <w:u w:val="none"/>
        </w:rPr>
        <w:t xml:space="preserve">Tijdens het welkomstwoord kan Anouk aan de indieners van de subsidieaanvragen toelichten waarom ervoor gekozen werd om het subsidiebedrag te halveren. </w:t>
      </w:r>
    </w:p>
    <w:p w14:paraId="7799F5B9" w14:textId="3692BF7A" w:rsidR="00A959C8" w:rsidRPr="00A959C8" w:rsidRDefault="00A959C8" w:rsidP="00A959C8">
      <w:pPr>
        <w:pStyle w:val="Lijstalinea"/>
        <w:numPr>
          <w:ilvl w:val="0"/>
          <w:numId w:val="32"/>
        </w:numPr>
        <w:rPr>
          <w:u w:val="none"/>
        </w:rPr>
      </w:pPr>
      <w:r w:rsidRPr="00A959C8">
        <w:rPr>
          <w:u w:val="none"/>
        </w:rPr>
        <w:t xml:space="preserve">Greet zal </w:t>
      </w:r>
      <w:r>
        <w:rPr>
          <w:u w:val="none"/>
        </w:rPr>
        <w:t xml:space="preserve">daarna </w:t>
      </w:r>
      <w:r w:rsidRPr="00A959C8">
        <w:rPr>
          <w:u w:val="none"/>
        </w:rPr>
        <w:t xml:space="preserve">de aanwezigen na de voorstelling uitnodigen voor de receptie. </w:t>
      </w:r>
    </w:p>
    <w:p w14:paraId="6874A461" w14:textId="46A312CA" w:rsidR="00A959C8" w:rsidRPr="00A959C8" w:rsidRDefault="00A959C8" w:rsidP="00A959C8">
      <w:pPr>
        <w:pStyle w:val="Lijstalinea"/>
        <w:numPr>
          <w:ilvl w:val="0"/>
          <w:numId w:val="32"/>
        </w:numPr>
        <w:rPr>
          <w:u w:val="none"/>
        </w:rPr>
      </w:pPr>
      <w:r w:rsidRPr="00A959C8">
        <w:rPr>
          <w:u w:val="none"/>
        </w:rPr>
        <w:t xml:space="preserve">Er zal vermeld worden dat de receptie verzorgd wordt door Fairtrade. </w:t>
      </w:r>
    </w:p>
    <w:p w14:paraId="5DD305E9" w14:textId="5194F796" w:rsidR="00A959C8" w:rsidRPr="00A959C8" w:rsidRDefault="00A959C8" w:rsidP="00A959C8">
      <w:pPr>
        <w:pStyle w:val="Lijstalinea"/>
        <w:numPr>
          <w:ilvl w:val="0"/>
          <w:numId w:val="32"/>
        </w:numPr>
        <w:rPr>
          <w:u w:val="none"/>
        </w:rPr>
      </w:pPr>
      <w:r w:rsidRPr="00A959C8">
        <w:rPr>
          <w:u w:val="none"/>
        </w:rPr>
        <w:t xml:space="preserve">Alexander zorgt voor een karretje met glazen kommetjes en tafelpapier. </w:t>
      </w:r>
    </w:p>
    <w:p w14:paraId="73E70A20" w14:textId="6CE3E2C7" w:rsidR="00A959C8" w:rsidRPr="00A959C8" w:rsidRDefault="00A959C8" w:rsidP="00A959C8">
      <w:pPr>
        <w:pStyle w:val="Lijstalinea"/>
        <w:numPr>
          <w:ilvl w:val="0"/>
          <w:numId w:val="32"/>
        </w:numPr>
        <w:rPr>
          <w:u w:val="none"/>
        </w:rPr>
      </w:pPr>
      <w:r w:rsidRPr="00A959C8">
        <w:rPr>
          <w:u w:val="none"/>
        </w:rPr>
        <w:t>De beamer en geluidsboxen zijn voorzien.</w:t>
      </w:r>
    </w:p>
    <w:p w14:paraId="6EE2A1E4" w14:textId="31911998" w:rsidR="00A959C8" w:rsidRPr="00A959C8" w:rsidRDefault="00A959C8" w:rsidP="00A959C8">
      <w:pPr>
        <w:pStyle w:val="Kop1"/>
        <w:numPr>
          <w:ilvl w:val="0"/>
          <w:numId w:val="4"/>
        </w:numPr>
        <w:ind w:left="284" w:hanging="284"/>
      </w:pPr>
      <w:r>
        <w:t>Planning</w:t>
      </w:r>
    </w:p>
    <w:p w14:paraId="42970E6A" w14:textId="340D5480" w:rsidR="00C50E6C" w:rsidRPr="005D54AE" w:rsidRDefault="00023C34" w:rsidP="005D54AE">
      <w:pPr>
        <w:pStyle w:val="Lijstalinea"/>
        <w:numPr>
          <w:ilvl w:val="1"/>
          <w:numId w:val="24"/>
        </w:numPr>
        <w:rPr>
          <w:u w:val="none"/>
        </w:rPr>
      </w:pPr>
      <w:r>
        <w:rPr>
          <w:b/>
          <w:bCs/>
          <w:u w:val="none"/>
        </w:rPr>
        <w:t>Woensdag 13 mei</w:t>
      </w:r>
      <w:r w:rsidR="00C50E6C" w:rsidRPr="005D54AE">
        <w:rPr>
          <w:b/>
          <w:bCs/>
          <w:u w:val="none"/>
        </w:rPr>
        <w:t xml:space="preserve"> 2026</w:t>
      </w:r>
      <w:r w:rsidR="00C50E6C" w:rsidRPr="005D54AE">
        <w:rPr>
          <w:u w:val="none"/>
        </w:rPr>
        <w:t xml:space="preserve">: </w:t>
      </w:r>
      <w:r w:rsidR="00C50E6C" w:rsidRPr="005D54AE">
        <w:rPr>
          <w:b/>
          <w:bCs/>
          <w:u w:val="none"/>
        </w:rPr>
        <w:t>presentatie</w:t>
      </w:r>
      <w:r w:rsidR="00C50E6C" w:rsidRPr="005D54AE">
        <w:rPr>
          <w:u w:val="none"/>
        </w:rPr>
        <w:t xml:space="preserve"> van de dossiers in de bibliotheek (met receptie nadien).</w:t>
      </w:r>
    </w:p>
    <w:p w14:paraId="755DAD29" w14:textId="77777777" w:rsidR="00C50E6C" w:rsidRPr="005D54AE" w:rsidRDefault="00C50E6C" w:rsidP="005D54AE">
      <w:pPr>
        <w:pStyle w:val="Lijstalinea"/>
        <w:numPr>
          <w:ilvl w:val="1"/>
          <w:numId w:val="24"/>
        </w:numPr>
        <w:rPr>
          <w:u w:val="none"/>
        </w:rPr>
      </w:pPr>
      <w:r w:rsidRPr="005D54AE">
        <w:rPr>
          <w:b/>
          <w:bCs/>
          <w:u w:val="none"/>
        </w:rPr>
        <w:t>Juli–augustus 2026</w:t>
      </w:r>
      <w:r w:rsidRPr="005D54AE">
        <w:rPr>
          <w:u w:val="none"/>
        </w:rPr>
        <w:t>: kennisname van de jureringbesluiten door het college.</w:t>
      </w:r>
    </w:p>
    <w:p w14:paraId="25C90105" w14:textId="77777777" w:rsidR="00C50E6C" w:rsidRPr="005D54AE" w:rsidRDefault="00C50E6C" w:rsidP="005D54AE">
      <w:pPr>
        <w:pStyle w:val="Lijstalinea"/>
        <w:numPr>
          <w:ilvl w:val="1"/>
          <w:numId w:val="24"/>
        </w:numPr>
        <w:rPr>
          <w:u w:val="none"/>
        </w:rPr>
      </w:pPr>
      <w:r w:rsidRPr="005D54AE">
        <w:rPr>
          <w:b/>
          <w:bCs/>
          <w:u w:val="none"/>
        </w:rPr>
        <w:lastRenderedPageBreak/>
        <w:t>September 2026</w:t>
      </w:r>
      <w:r w:rsidRPr="005D54AE">
        <w:rPr>
          <w:u w:val="none"/>
        </w:rPr>
        <w:t>: opvolging besluiten gemeenteraad (per mail) + streven naar snellere uitbetaling.</w:t>
      </w:r>
    </w:p>
    <w:p w14:paraId="2B38F1DD" w14:textId="77777777" w:rsidR="00C50E6C" w:rsidRPr="005D54AE" w:rsidRDefault="00C50E6C" w:rsidP="005D54AE">
      <w:pPr>
        <w:pStyle w:val="Lijstalinea"/>
        <w:numPr>
          <w:ilvl w:val="1"/>
          <w:numId w:val="24"/>
        </w:numPr>
        <w:rPr>
          <w:u w:val="none"/>
        </w:rPr>
      </w:pPr>
      <w:r w:rsidRPr="005D54AE">
        <w:rPr>
          <w:b/>
          <w:bCs/>
          <w:u w:val="none"/>
        </w:rPr>
        <w:t>September–oktober 2026</w:t>
      </w:r>
      <w:r w:rsidRPr="005D54AE">
        <w:rPr>
          <w:u w:val="none"/>
        </w:rPr>
        <w:t>: indieners informeren + vragen of projecten willen voorstellen in het infoblad.</w:t>
      </w:r>
    </w:p>
    <w:p w14:paraId="04B0F320" w14:textId="6D271215" w:rsidR="000C3E17" w:rsidRPr="000C3E17" w:rsidRDefault="000C3E17" w:rsidP="005D54AE">
      <w:pPr>
        <w:pStyle w:val="Lijstalinea"/>
      </w:pPr>
    </w:p>
    <w:p w14:paraId="0CB717A1" w14:textId="77777777" w:rsidR="00B67B35" w:rsidRPr="00B67B35" w:rsidRDefault="00B67B35" w:rsidP="00B67B35"/>
    <w:sectPr w:rsidR="00B67B35" w:rsidRPr="00B67B3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347FE" w14:textId="77777777" w:rsidR="00023C34" w:rsidRDefault="00023C34" w:rsidP="00023C34">
      <w:pPr>
        <w:spacing w:after="0" w:line="240" w:lineRule="auto"/>
      </w:pPr>
      <w:r>
        <w:separator/>
      </w:r>
    </w:p>
  </w:endnote>
  <w:endnote w:type="continuationSeparator" w:id="0">
    <w:p w14:paraId="36CBF9AA" w14:textId="77777777" w:rsidR="00023C34" w:rsidRDefault="00023C34" w:rsidP="00023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366140"/>
      <w:docPartObj>
        <w:docPartGallery w:val="Page Numbers (Bottom of Page)"/>
        <w:docPartUnique/>
      </w:docPartObj>
    </w:sdtPr>
    <w:sdtEndPr/>
    <w:sdtContent>
      <w:p w14:paraId="5A853615" w14:textId="29EC0528" w:rsidR="00023C34" w:rsidRDefault="00023C34">
        <w:pPr>
          <w:pStyle w:val="Voettekst"/>
          <w:jc w:val="right"/>
        </w:pPr>
        <w:r>
          <w:fldChar w:fldCharType="begin"/>
        </w:r>
        <w:r>
          <w:instrText>PAGE   \* MERGEFORMAT</w:instrText>
        </w:r>
        <w:r>
          <w:fldChar w:fldCharType="separate"/>
        </w:r>
        <w:r>
          <w:rPr>
            <w:lang w:val="nl-NL"/>
          </w:rPr>
          <w:t>2</w:t>
        </w:r>
        <w:r>
          <w:fldChar w:fldCharType="end"/>
        </w:r>
      </w:p>
    </w:sdtContent>
  </w:sdt>
  <w:p w14:paraId="1133DDE2" w14:textId="77777777" w:rsidR="00023C34" w:rsidRDefault="00023C3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B566" w14:textId="77777777" w:rsidR="00023C34" w:rsidRDefault="00023C34" w:rsidP="00023C34">
      <w:pPr>
        <w:spacing w:after="0" w:line="240" w:lineRule="auto"/>
      </w:pPr>
      <w:r>
        <w:separator/>
      </w:r>
    </w:p>
  </w:footnote>
  <w:footnote w:type="continuationSeparator" w:id="0">
    <w:p w14:paraId="6B7C64BF" w14:textId="77777777" w:rsidR="00023C34" w:rsidRDefault="00023C34" w:rsidP="00023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524C"/>
    <w:multiLevelType w:val="hybridMultilevel"/>
    <w:tmpl w:val="7B944B28"/>
    <w:lvl w:ilvl="0" w:tplc="8F1A6AF8">
      <w:start w:val="1"/>
      <w:numFmt w:val="decimal"/>
      <w:lvlText w:val="%1."/>
      <w:lvlJc w:val="left"/>
      <w:pPr>
        <w:ind w:left="284" w:hanging="284"/>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9C084778">
      <w:numFmt w:val="bullet"/>
      <w:lvlText w:val="-"/>
      <w:lvlJc w:val="left"/>
      <w:pPr>
        <w:ind w:left="2880" w:hanging="360"/>
      </w:pPr>
      <w:rPr>
        <w:rFonts w:ascii="Aptos" w:eastAsiaTheme="minorHAnsi" w:hAnsi="Aptos" w:cstheme="minorBidi" w:hint="default"/>
      </w:r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1F51EED"/>
    <w:multiLevelType w:val="hybridMultilevel"/>
    <w:tmpl w:val="F418D8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48A2FC6"/>
    <w:multiLevelType w:val="hybridMultilevel"/>
    <w:tmpl w:val="D6C01B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52972A4"/>
    <w:multiLevelType w:val="hybridMultilevel"/>
    <w:tmpl w:val="B5D08B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23184A"/>
    <w:multiLevelType w:val="hybridMultilevel"/>
    <w:tmpl w:val="E4FE72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490055"/>
    <w:multiLevelType w:val="hybridMultilevel"/>
    <w:tmpl w:val="CC14C6D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D0F77BA"/>
    <w:multiLevelType w:val="hybridMultilevel"/>
    <w:tmpl w:val="244E47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BB4F84"/>
    <w:multiLevelType w:val="hybridMultilevel"/>
    <w:tmpl w:val="6DCE18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6B4359"/>
    <w:multiLevelType w:val="hybridMultilevel"/>
    <w:tmpl w:val="5A1C78B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1075EF"/>
    <w:multiLevelType w:val="hybridMultilevel"/>
    <w:tmpl w:val="230E4F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FB31128"/>
    <w:multiLevelType w:val="hybridMultilevel"/>
    <w:tmpl w:val="9C4235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064EAA"/>
    <w:multiLevelType w:val="hybridMultilevel"/>
    <w:tmpl w:val="49E8CB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8A00CF3"/>
    <w:multiLevelType w:val="hybridMultilevel"/>
    <w:tmpl w:val="F2786B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C3F7411"/>
    <w:multiLevelType w:val="hybridMultilevel"/>
    <w:tmpl w:val="E108AF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D91237C"/>
    <w:multiLevelType w:val="hybridMultilevel"/>
    <w:tmpl w:val="2794BD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FFD1BF8"/>
    <w:multiLevelType w:val="hybridMultilevel"/>
    <w:tmpl w:val="49DE5C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1FB7D47"/>
    <w:multiLevelType w:val="multilevel"/>
    <w:tmpl w:val="5E624CC4"/>
    <w:lvl w:ilvl="0">
      <w:start w:val="1"/>
      <w:numFmt w:val="decimal"/>
      <w:lvlText w:val="%1."/>
      <w:lvlJc w:val="left"/>
      <w:pPr>
        <w:ind w:left="720" w:hanging="72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5C1527A"/>
    <w:multiLevelType w:val="hybridMultilevel"/>
    <w:tmpl w:val="C6401B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5C605A0"/>
    <w:multiLevelType w:val="hybridMultilevel"/>
    <w:tmpl w:val="E730DF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8B762D4"/>
    <w:multiLevelType w:val="multilevel"/>
    <w:tmpl w:val="7610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4F1B75"/>
    <w:multiLevelType w:val="hybridMultilevel"/>
    <w:tmpl w:val="2E40BF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07718C5"/>
    <w:multiLevelType w:val="hybridMultilevel"/>
    <w:tmpl w:val="C27A38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0D718FB"/>
    <w:multiLevelType w:val="hybridMultilevel"/>
    <w:tmpl w:val="2DD0119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1B2632F"/>
    <w:multiLevelType w:val="hybridMultilevel"/>
    <w:tmpl w:val="B0309D4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F70113A"/>
    <w:multiLevelType w:val="hybridMultilevel"/>
    <w:tmpl w:val="434C3E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AB63EF"/>
    <w:multiLevelType w:val="hybridMultilevel"/>
    <w:tmpl w:val="07A6C1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DD127E0"/>
    <w:multiLevelType w:val="hybridMultilevel"/>
    <w:tmpl w:val="BE4879F6"/>
    <w:lvl w:ilvl="0" w:tplc="C48CDF98">
      <w:start w:val="1"/>
      <w:numFmt w:val="decimal"/>
      <w:lvlText w:val="%1."/>
      <w:lvlJc w:val="left"/>
      <w:pPr>
        <w:ind w:left="72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0CC0B0E"/>
    <w:multiLevelType w:val="hybridMultilevel"/>
    <w:tmpl w:val="74CC51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0DF6C1B"/>
    <w:multiLevelType w:val="hybridMultilevel"/>
    <w:tmpl w:val="1A42B94A"/>
    <w:lvl w:ilvl="0" w:tplc="BD1AFDCC">
      <w:start w:val="1"/>
      <w:numFmt w:val="decimal"/>
      <w:lvlText w:val="%1."/>
      <w:lvlJc w:val="left"/>
      <w:pPr>
        <w:ind w:left="72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2B2664B"/>
    <w:multiLevelType w:val="hybridMultilevel"/>
    <w:tmpl w:val="0AEEAD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2CA736E"/>
    <w:multiLevelType w:val="hybridMultilevel"/>
    <w:tmpl w:val="2B8ABF5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47A380C"/>
    <w:multiLevelType w:val="hybridMultilevel"/>
    <w:tmpl w:val="B49C6F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46056833">
    <w:abstractNumId w:val="0"/>
  </w:num>
  <w:num w:numId="2" w16cid:durableId="1987126689">
    <w:abstractNumId w:val="28"/>
  </w:num>
  <w:num w:numId="3" w16cid:durableId="1623880932">
    <w:abstractNumId w:val="26"/>
  </w:num>
  <w:num w:numId="4" w16cid:durableId="128910556">
    <w:abstractNumId w:val="16"/>
  </w:num>
  <w:num w:numId="5" w16cid:durableId="588924660">
    <w:abstractNumId w:val="20"/>
  </w:num>
  <w:num w:numId="6" w16cid:durableId="1114636796">
    <w:abstractNumId w:val="17"/>
  </w:num>
  <w:num w:numId="7" w16cid:durableId="391663261">
    <w:abstractNumId w:val="4"/>
  </w:num>
  <w:num w:numId="8" w16cid:durableId="1205026908">
    <w:abstractNumId w:val="14"/>
  </w:num>
  <w:num w:numId="9" w16cid:durableId="680594860">
    <w:abstractNumId w:val="10"/>
  </w:num>
  <w:num w:numId="10" w16cid:durableId="755053580">
    <w:abstractNumId w:val="25"/>
  </w:num>
  <w:num w:numId="11" w16cid:durableId="1288587309">
    <w:abstractNumId w:val="5"/>
  </w:num>
  <w:num w:numId="12" w16cid:durableId="1811751391">
    <w:abstractNumId w:val="2"/>
  </w:num>
  <w:num w:numId="13" w16cid:durableId="2027781004">
    <w:abstractNumId w:val="30"/>
  </w:num>
  <w:num w:numId="14" w16cid:durableId="980230580">
    <w:abstractNumId w:val="15"/>
  </w:num>
  <w:num w:numId="15" w16cid:durableId="2121219856">
    <w:abstractNumId w:val="1"/>
  </w:num>
  <w:num w:numId="16" w16cid:durableId="447971182">
    <w:abstractNumId w:val="31"/>
  </w:num>
  <w:num w:numId="17" w16cid:durableId="404689822">
    <w:abstractNumId w:val="22"/>
  </w:num>
  <w:num w:numId="18" w16cid:durableId="664280125">
    <w:abstractNumId w:val="3"/>
  </w:num>
  <w:num w:numId="19" w16cid:durableId="1689021466">
    <w:abstractNumId w:val="29"/>
  </w:num>
  <w:num w:numId="20" w16cid:durableId="390887840">
    <w:abstractNumId w:val="12"/>
  </w:num>
  <w:num w:numId="21" w16cid:durableId="1865360658">
    <w:abstractNumId w:val="24"/>
  </w:num>
  <w:num w:numId="22" w16cid:durableId="1541089806">
    <w:abstractNumId w:val="6"/>
  </w:num>
  <w:num w:numId="23" w16cid:durableId="110363394">
    <w:abstractNumId w:val="7"/>
  </w:num>
  <w:num w:numId="24" w16cid:durableId="1082794100">
    <w:abstractNumId w:val="8"/>
  </w:num>
  <w:num w:numId="25" w16cid:durableId="1974170170">
    <w:abstractNumId w:val="19"/>
  </w:num>
  <w:num w:numId="26" w16cid:durableId="99373829">
    <w:abstractNumId w:val="13"/>
  </w:num>
  <w:num w:numId="27" w16cid:durableId="620258418">
    <w:abstractNumId w:val="9"/>
  </w:num>
  <w:num w:numId="28" w16cid:durableId="226500824">
    <w:abstractNumId w:val="11"/>
  </w:num>
  <w:num w:numId="29" w16cid:durableId="678047521">
    <w:abstractNumId w:val="23"/>
  </w:num>
  <w:num w:numId="30" w16cid:durableId="1040319309">
    <w:abstractNumId w:val="18"/>
  </w:num>
  <w:num w:numId="31" w16cid:durableId="527186490">
    <w:abstractNumId w:val="27"/>
  </w:num>
  <w:num w:numId="32" w16cid:durableId="17536982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EA"/>
    <w:rsid w:val="00005F2C"/>
    <w:rsid w:val="00023C34"/>
    <w:rsid w:val="00036CD2"/>
    <w:rsid w:val="0003734B"/>
    <w:rsid w:val="000C3E17"/>
    <w:rsid w:val="000C3E7D"/>
    <w:rsid w:val="000D32D6"/>
    <w:rsid w:val="00185A0A"/>
    <w:rsid w:val="002363B2"/>
    <w:rsid w:val="00282137"/>
    <w:rsid w:val="00294F16"/>
    <w:rsid w:val="003731EA"/>
    <w:rsid w:val="004021B1"/>
    <w:rsid w:val="0045587A"/>
    <w:rsid w:val="004B417E"/>
    <w:rsid w:val="004B4973"/>
    <w:rsid w:val="005D54AE"/>
    <w:rsid w:val="006C5115"/>
    <w:rsid w:val="0079535E"/>
    <w:rsid w:val="008278D9"/>
    <w:rsid w:val="00854B98"/>
    <w:rsid w:val="0085549B"/>
    <w:rsid w:val="008B0880"/>
    <w:rsid w:val="008B4EC6"/>
    <w:rsid w:val="00943511"/>
    <w:rsid w:val="0099564A"/>
    <w:rsid w:val="009B08C0"/>
    <w:rsid w:val="00A959C8"/>
    <w:rsid w:val="00AC397C"/>
    <w:rsid w:val="00B67B35"/>
    <w:rsid w:val="00B810BD"/>
    <w:rsid w:val="00B96130"/>
    <w:rsid w:val="00BE36E9"/>
    <w:rsid w:val="00C0511B"/>
    <w:rsid w:val="00C50E6C"/>
    <w:rsid w:val="00CA26EE"/>
    <w:rsid w:val="00CD18F1"/>
    <w:rsid w:val="00DA6D98"/>
    <w:rsid w:val="00E3238F"/>
    <w:rsid w:val="00E32EBC"/>
    <w:rsid w:val="00E606F2"/>
    <w:rsid w:val="00F47DD8"/>
    <w:rsid w:val="00FC2F9C"/>
    <w:rsid w:val="00FC65CA"/>
    <w:rsid w:val="1496AA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CA1D"/>
  <w15:chartTrackingRefBased/>
  <w15:docId w15:val="{FE7D6AA0-491C-4D31-BD17-688F0AF3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u w:val="single"/>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731EA"/>
    <w:pPr>
      <w:keepNext/>
      <w:keepLines/>
      <w:spacing w:before="360" w:after="80"/>
      <w:outlineLvl w:val="0"/>
    </w:pPr>
    <w:rPr>
      <w:rFonts w:asciiTheme="majorHAnsi" w:eastAsiaTheme="majorEastAsia" w:hAnsiTheme="majorHAnsi" w:cstheme="majorBidi"/>
      <w:b/>
      <w:color w:val="0F4761" w:themeColor="accent1" w:themeShade="BF"/>
      <w:sz w:val="28"/>
      <w:szCs w:val="40"/>
      <w:u w:val="none"/>
    </w:rPr>
  </w:style>
  <w:style w:type="paragraph" w:styleId="Kop2">
    <w:name w:val="heading 2"/>
    <w:basedOn w:val="Standaard"/>
    <w:next w:val="Standaard"/>
    <w:link w:val="Kop2Char"/>
    <w:uiPriority w:val="9"/>
    <w:unhideWhenUsed/>
    <w:qFormat/>
    <w:rsid w:val="00B67B35"/>
    <w:pPr>
      <w:keepNext/>
      <w:keepLines/>
      <w:spacing w:before="160" w:after="80"/>
      <w:outlineLvl w:val="1"/>
    </w:pPr>
    <w:rPr>
      <w:rFonts w:asciiTheme="majorHAnsi" w:eastAsiaTheme="majorEastAsia" w:hAnsiTheme="majorHAnsi" w:cstheme="majorBidi"/>
      <w:b/>
      <w:color w:val="0F4761" w:themeColor="accent1" w:themeShade="BF"/>
      <w:szCs w:val="32"/>
      <w:u w:val="none"/>
    </w:rPr>
  </w:style>
  <w:style w:type="paragraph" w:styleId="Kop3">
    <w:name w:val="heading 3"/>
    <w:basedOn w:val="Standaard"/>
    <w:next w:val="Standaard"/>
    <w:link w:val="Kop3Char"/>
    <w:uiPriority w:val="9"/>
    <w:semiHidden/>
    <w:unhideWhenUsed/>
    <w:qFormat/>
    <w:rsid w:val="003731E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731E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731E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731E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731E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731E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731E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731EA"/>
    <w:rPr>
      <w:rFonts w:asciiTheme="majorHAnsi" w:eastAsiaTheme="majorEastAsia" w:hAnsiTheme="majorHAnsi" w:cstheme="majorBidi"/>
      <w:b/>
      <w:color w:val="0F4761" w:themeColor="accent1" w:themeShade="BF"/>
      <w:sz w:val="28"/>
      <w:szCs w:val="40"/>
      <w:u w:val="none"/>
    </w:rPr>
  </w:style>
  <w:style w:type="character" w:customStyle="1" w:styleId="Kop2Char">
    <w:name w:val="Kop 2 Char"/>
    <w:basedOn w:val="Standaardalinea-lettertype"/>
    <w:link w:val="Kop2"/>
    <w:uiPriority w:val="9"/>
    <w:rsid w:val="00B67B35"/>
    <w:rPr>
      <w:rFonts w:asciiTheme="majorHAnsi" w:eastAsiaTheme="majorEastAsia" w:hAnsiTheme="majorHAnsi" w:cstheme="majorBidi"/>
      <w:b/>
      <w:color w:val="0F4761" w:themeColor="accent1" w:themeShade="BF"/>
      <w:szCs w:val="32"/>
      <w:u w:val="none"/>
    </w:rPr>
  </w:style>
  <w:style w:type="character" w:customStyle="1" w:styleId="Kop3Char">
    <w:name w:val="Kop 3 Char"/>
    <w:basedOn w:val="Standaardalinea-lettertype"/>
    <w:link w:val="Kop3"/>
    <w:uiPriority w:val="9"/>
    <w:semiHidden/>
    <w:rsid w:val="003731E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731E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731E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731E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731E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731E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731EA"/>
    <w:rPr>
      <w:rFonts w:eastAsiaTheme="majorEastAsia" w:cstheme="majorBidi"/>
      <w:color w:val="272727" w:themeColor="text1" w:themeTint="D8"/>
    </w:rPr>
  </w:style>
  <w:style w:type="paragraph" w:styleId="Titel">
    <w:name w:val="Title"/>
    <w:basedOn w:val="Standaard"/>
    <w:next w:val="Standaard"/>
    <w:link w:val="TitelChar"/>
    <w:uiPriority w:val="10"/>
    <w:qFormat/>
    <w:rsid w:val="00373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731E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731E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731E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731E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731EA"/>
    <w:rPr>
      <w:i/>
      <w:iCs/>
      <w:color w:val="404040" w:themeColor="text1" w:themeTint="BF"/>
    </w:rPr>
  </w:style>
  <w:style w:type="paragraph" w:styleId="Lijstalinea">
    <w:name w:val="List Paragraph"/>
    <w:basedOn w:val="Standaard"/>
    <w:uiPriority w:val="34"/>
    <w:qFormat/>
    <w:rsid w:val="003731EA"/>
    <w:pPr>
      <w:ind w:left="720"/>
      <w:contextualSpacing/>
    </w:pPr>
  </w:style>
  <w:style w:type="character" w:styleId="Intensievebenadrukking">
    <w:name w:val="Intense Emphasis"/>
    <w:basedOn w:val="Standaardalinea-lettertype"/>
    <w:uiPriority w:val="21"/>
    <w:qFormat/>
    <w:rsid w:val="003731EA"/>
    <w:rPr>
      <w:i/>
      <w:iCs/>
      <w:color w:val="0F4761" w:themeColor="accent1" w:themeShade="BF"/>
    </w:rPr>
  </w:style>
  <w:style w:type="paragraph" w:styleId="Duidelijkcitaat">
    <w:name w:val="Intense Quote"/>
    <w:basedOn w:val="Standaard"/>
    <w:next w:val="Standaard"/>
    <w:link w:val="DuidelijkcitaatChar"/>
    <w:uiPriority w:val="30"/>
    <w:qFormat/>
    <w:rsid w:val="00373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731EA"/>
    <w:rPr>
      <w:i/>
      <w:iCs/>
      <w:color w:val="0F4761" w:themeColor="accent1" w:themeShade="BF"/>
    </w:rPr>
  </w:style>
  <w:style w:type="character" w:styleId="Intensieveverwijzing">
    <w:name w:val="Intense Reference"/>
    <w:basedOn w:val="Standaardalinea-lettertype"/>
    <w:uiPriority w:val="32"/>
    <w:qFormat/>
    <w:rsid w:val="003731EA"/>
    <w:rPr>
      <w:b/>
      <w:bCs/>
      <w:smallCaps/>
      <w:color w:val="0F4761" w:themeColor="accent1" w:themeShade="BF"/>
      <w:spacing w:val="5"/>
    </w:rPr>
  </w:style>
  <w:style w:type="table" w:styleId="Tabelraster">
    <w:name w:val="Table Grid"/>
    <w:basedOn w:val="Standaardtabel"/>
    <w:uiPriority w:val="39"/>
    <w:rsid w:val="00373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3731EA"/>
    <w:pPr>
      <w:spacing w:before="100" w:beforeAutospacing="1" w:after="100" w:afterAutospacing="1" w:line="240" w:lineRule="auto"/>
    </w:pPr>
    <w:rPr>
      <w:rFonts w:ascii="Times New Roman" w:eastAsia="Times New Roman" w:hAnsi="Times New Roman" w:cs="Times New Roman"/>
      <w:kern w:val="0"/>
      <w:u w:val="none"/>
      <w:lang w:eastAsia="nl-BE"/>
      <w14:ligatures w14:val="none"/>
    </w:rPr>
  </w:style>
  <w:style w:type="character" w:styleId="Zwaar">
    <w:name w:val="Strong"/>
    <w:basedOn w:val="Standaardalinea-lettertype"/>
    <w:uiPriority w:val="22"/>
    <w:qFormat/>
    <w:rsid w:val="00C50E6C"/>
    <w:rPr>
      <w:b/>
      <w:bCs/>
    </w:rPr>
  </w:style>
  <w:style w:type="paragraph" w:styleId="Koptekst">
    <w:name w:val="header"/>
    <w:basedOn w:val="Standaard"/>
    <w:link w:val="KoptekstChar"/>
    <w:uiPriority w:val="99"/>
    <w:unhideWhenUsed/>
    <w:rsid w:val="00023C3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23C34"/>
  </w:style>
  <w:style w:type="paragraph" w:styleId="Voettekst">
    <w:name w:val="footer"/>
    <w:basedOn w:val="Standaard"/>
    <w:link w:val="VoettekstChar"/>
    <w:uiPriority w:val="99"/>
    <w:unhideWhenUsed/>
    <w:rsid w:val="00023C3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23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297</Words>
  <Characters>1638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Van Gucht</dc:creator>
  <cp:keywords/>
  <dc:description/>
  <cp:lastModifiedBy>Ilse Van Gucht</cp:lastModifiedBy>
  <cp:revision>14</cp:revision>
  <dcterms:created xsi:type="dcterms:W3CDTF">2026-05-11T16:23:00Z</dcterms:created>
  <dcterms:modified xsi:type="dcterms:W3CDTF">2026-05-13T11:52:00Z</dcterms:modified>
</cp:coreProperties>
</file>